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C12E15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C12E15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8E7B7A" w:rsidP="008954BD">
                  <w:pPr>
                    <w:jc w:val="center"/>
                  </w:pPr>
                  <w:r>
                    <w:rPr>
                      <w:b/>
                    </w:rPr>
                    <w:t>16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E30324">
                    <w:rPr>
                      <w:b/>
                    </w:rPr>
                    <w:t>01.2020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80</w:t>
      </w:r>
      <w:r w:rsidR="008E7B7A">
        <w:rPr>
          <w:sz w:val="60"/>
          <w:szCs w:val="44"/>
        </w:rPr>
        <w:t>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8E7B7A" w:rsidRPr="008E7B7A" w:rsidRDefault="008E7B7A" w:rsidP="008E7B7A">
      <w:pPr>
        <w:pStyle w:val="a9"/>
        <w:jc w:val="center"/>
        <w:rPr>
          <w:sz w:val="18"/>
          <w:szCs w:val="18"/>
        </w:rPr>
      </w:pPr>
      <w:r w:rsidRPr="008E7B7A">
        <w:rPr>
          <w:sz w:val="18"/>
          <w:szCs w:val="18"/>
        </w:rPr>
        <w:t>МУНИЦИПАЛЬНОЕ ОБРАЗОВАНИЕ</w:t>
      </w:r>
      <w:r w:rsidRPr="008E7B7A">
        <w:rPr>
          <w:sz w:val="18"/>
          <w:szCs w:val="18"/>
        </w:rPr>
        <w:br/>
        <w:t>«ЗОРКАЛЬЦЕВСКОЕ СЕЛЬСКОЕ  ПОСЕЛЕНИЕ»</w:t>
      </w:r>
    </w:p>
    <w:p w:rsidR="008E7B7A" w:rsidRPr="008E7B7A" w:rsidRDefault="008E7B7A" w:rsidP="008E7B7A">
      <w:pPr>
        <w:pStyle w:val="ab"/>
        <w:jc w:val="center"/>
        <w:rPr>
          <w:sz w:val="18"/>
          <w:szCs w:val="18"/>
        </w:rPr>
      </w:pPr>
      <w:r w:rsidRPr="008E7B7A">
        <w:rPr>
          <w:sz w:val="18"/>
          <w:szCs w:val="18"/>
        </w:rPr>
        <w:t>АДМИНИСТРАЦИЯ ЗОРКАЛЬЦЕВСКОГО СЕЛЬСКОГО ПОСЕЛЕНИЯ</w:t>
      </w:r>
    </w:p>
    <w:p w:rsidR="008E7B7A" w:rsidRPr="008E7B7A" w:rsidRDefault="008E7B7A" w:rsidP="008E7B7A">
      <w:pPr>
        <w:pStyle w:val="11"/>
        <w:rPr>
          <w:b/>
          <w:sz w:val="18"/>
          <w:szCs w:val="18"/>
        </w:rPr>
      </w:pPr>
      <w:r w:rsidRPr="008E7B7A">
        <w:rPr>
          <w:b/>
          <w:sz w:val="18"/>
          <w:szCs w:val="18"/>
        </w:rPr>
        <w:t>ПОСТАНОВЛЕНИЕ</w:t>
      </w:r>
    </w:p>
    <w:p w:rsidR="008E7B7A" w:rsidRPr="008E7B7A" w:rsidRDefault="008E7B7A" w:rsidP="008E7B7A">
      <w:pPr>
        <w:pStyle w:val="a4"/>
        <w:tabs>
          <w:tab w:val="clear" w:pos="6804"/>
          <w:tab w:val="right" w:pos="9923"/>
        </w:tabs>
        <w:spacing w:before="240" w:after="240"/>
        <w:rPr>
          <w:sz w:val="18"/>
          <w:szCs w:val="18"/>
        </w:rPr>
      </w:pPr>
      <w:r w:rsidRPr="008E7B7A">
        <w:rPr>
          <w:sz w:val="18"/>
          <w:szCs w:val="18"/>
        </w:rPr>
        <w:t>16.01.2020г.</w:t>
      </w:r>
      <w:r w:rsidRPr="008E7B7A">
        <w:rPr>
          <w:sz w:val="18"/>
          <w:szCs w:val="18"/>
        </w:rPr>
        <w:tab/>
        <w:t xml:space="preserve">          № 12</w:t>
      </w:r>
    </w:p>
    <w:p w:rsidR="008E7B7A" w:rsidRPr="008E7B7A" w:rsidRDefault="008E7B7A" w:rsidP="008E7B7A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8E7B7A">
        <w:rPr>
          <w:sz w:val="18"/>
          <w:szCs w:val="18"/>
        </w:rPr>
        <w:t>с. Зоркальцево</w:t>
      </w:r>
    </w:p>
    <w:p w:rsidR="008E7B7A" w:rsidRPr="008E7B7A" w:rsidRDefault="008E7B7A" w:rsidP="008E7B7A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8E7B7A" w:rsidRPr="008E7B7A" w:rsidRDefault="008E7B7A" w:rsidP="008E7B7A">
      <w:pPr>
        <w:pStyle w:val="a4"/>
        <w:spacing w:before="0"/>
        <w:ind w:right="5582"/>
        <w:jc w:val="both"/>
        <w:rPr>
          <w:sz w:val="18"/>
          <w:szCs w:val="18"/>
        </w:rPr>
      </w:pPr>
      <w:r w:rsidRPr="008E7B7A">
        <w:rPr>
          <w:sz w:val="18"/>
          <w:szCs w:val="18"/>
        </w:rPr>
        <w:t>О проведении публичных слушаний</w:t>
      </w:r>
    </w:p>
    <w:p w:rsidR="008E7B7A" w:rsidRPr="008E7B7A" w:rsidRDefault="008E7B7A" w:rsidP="008E7B7A">
      <w:pPr>
        <w:pStyle w:val="a4"/>
        <w:spacing w:before="0"/>
        <w:ind w:right="5015"/>
        <w:jc w:val="both"/>
        <w:rPr>
          <w:sz w:val="18"/>
          <w:szCs w:val="18"/>
        </w:rPr>
      </w:pPr>
      <w:r w:rsidRPr="008E7B7A">
        <w:rPr>
          <w:sz w:val="18"/>
          <w:szCs w:val="18"/>
        </w:rPr>
        <w:t xml:space="preserve">по вопросу согласования и утверждения проекта </w:t>
      </w:r>
    </w:p>
    <w:p w:rsidR="008E7B7A" w:rsidRPr="008E7B7A" w:rsidRDefault="008E7B7A" w:rsidP="008E7B7A">
      <w:pPr>
        <w:pStyle w:val="a4"/>
        <w:spacing w:before="0"/>
        <w:ind w:right="5157"/>
        <w:jc w:val="both"/>
        <w:rPr>
          <w:sz w:val="18"/>
          <w:szCs w:val="18"/>
        </w:rPr>
      </w:pPr>
      <w:r w:rsidRPr="008E7B7A">
        <w:rPr>
          <w:sz w:val="18"/>
          <w:szCs w:val="18"/>
        </w:rPr>
        <w:t>планировки территории в границах земельных участков с кадастровыми номерами 70:14:0100035:2107,70:14:0100035:3646,</w:t>
      </w:r>
    </w:p>
    <w:p w:rsidR="008E7B7A" w:rsidRPr="008E7B7A" w:rsidRDefault="008E7B7A" w:rsidP="008E7B7A">
      <w:pPr>
        <w:pStyle w:val="a4"/>
        <w:spacing w:before="0"/>
        <w:ind w:right="5157"/>
        <w:jc w:val="both"/>
        <w:rPr>
          <w:sz w:val="18"/>
          <w:szCs w:val="18"/>
        </w:rPr>
      </w:pPr>
      <w:r w:rsidRPr="008E7B7A">
        <w:rPr>
          <w:sz w:val="18"/>
          <w:szCs w:val="18"/>
        </w:rPr>
        <w:t xml:space="preserve">70:14:0100035:3647,70:14:0100035:3650, 70:14:0100035:3649,70:14:0100035:3651, 70:14:0100035:3648. </w:t>
      </w:r>
    </w:p>
    <w:p w:rsidR="008E7B7A" w:rsidRPr="008E7B7A" w:rsidRDefault="008E7B7A" w:rsidP="008E7B7A">
      <w:pPr>
        <w:jc w:val="both"/>
        <w:rPr>
          <w:sz w:val="18"/>
          <w:szCs w:val="18"/>
        </w:rPr>
      </w:pPr>
    </w:p>
    <w:p w:rsidR="008E7B7A" w:rsidRPr="008E7B7A" w:rsidRDefault="008E7B7A" w:rsidP="008E7B7A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8E7B7A">
        <w:rPr>
          <w:sz w:val="18"/>
          <w:szCs w:val="18"/>
        </w:rPr>
        <w:t xml:space="preserve">Рассмотрев заявление Петренко М.М., </w:t>
      </w:r>
      <w:proofErr w:type="spellStart"/>
      <w:r w:rsidRPr="008E7B7A">
        <w:rPr>
          <w:sz w:val="18"/>
          <w:szCs w:val="18"/>
        </w:rPr>
        <w:t>Гилева</w:t>
      </w:r>
      <w:proofErr w:type="spellEnd"/>
      <w:r w:rsidRPr="008E7B7A">
        <w:rPr>
          <w:sz w:val="18"/>
          <w:szCs w:val="18"/>
        </w:rPr>
        <w:t xml:space="preserve"> Д.А., на основании Постановлений Администрации </w:t>
      </w:r>
      <w:r w:rsidRPr="008E7B7A">
        <w:rPr>
          <w:bCs/>
          <w:sz w:val="18"/>
          <w:szCs w:val="18"/>
        </w:rPr>
        <w:t xml:space="preserve">Зоркальцевского сельского поселения от 25.12.2017г. № 580 </w:t>
      </w:r>
      <w:r w:rsidRPr="008E7B7A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</w:t>
      </w:r>
      <w:proofErr w:type="gramEnd"/>
      <w:r w:rsidRPr="008E7B7A">
        <w:rPr>
          <w:sz w:val="18"/>
          <w:szCs w:val="18"/>
        </w:rPr>
        <w:t xml:space="preserve">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8E7B7A" w:rsidRPr="008E7B7A" w:rsidRDefault="008E7B7A" w:rsidP="008E7B7A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E7B7A" w:rsidRPr="008E7B7A" w:rsidRDefault="008E7B7A" w:rsidP="008E7B7A">
      <w:pPr>
        <w:pStyle w:val="a9"/>
        <w:tabs>
          <w:tab w:val="left" w:pos="7513"/>
        </w:tabs>
        <w:rPr>
          <w:b/>
          <w:sz w:val="18"/>
          <w:szCs w:val="18"/>
        </w:rPr>
      </w:pPr>
      <w:r w:rsidRPr="008E7B7A">
        <w:rPr>
          <w:b/>
          <w:sz w:val="18"/>
          <w:szCs w:val="18"/>
        </w:rPr>
        <w:t>ПОСТАНОВЛЯЮ:</w:t>
      </w:r>
    </w:p>
    <w:p w:rsidR="008E7B7A" w:rsidRPr="008E7B7A" w:rsidRDefault="008E7B7A" w:rsidP="008E7B7A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E7B7A" w:rsidRPr="008E7B7A" w:rsidRDefault="008E7B7A" w:rsidP="008E7B7A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t>Назначить проведение публичных слушаний на 20.02.2020г.</w:t>
      </w:r>
    </w:p>
    <w:p w:rsidR="008E7B7A" w:rsidRPr="008E7B7A" w:rsidRDefault="008E7B7A" w:rsidP="008E7B7A">
      <w:pPr>
        <w:spacing w:line="360" w:lineRule="auto"/>
        <w:ind w:left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t xml:space="preserve">в 11.00 по адресу: п. 86-й квартал, ул. </w:t>
      </w:r>
      <w:proofErr w:type="gramStart"/>
      <w:r w:rsidRPr="008E7B7A">
        <w:rPr>
          <w:sz w:val="18"/>
          <w:szCs w:val="18"/>
        </w:rPr>
        <w:t>Школьная</w:t>
      </w:r>
      <w:proofErr w:type="gramEnd"/>
      <w:r w:rsidRPr="008E7B7A">
        <w:rPr>
          <w:sz w:val="18"/>
          <w:szCs w:val="18"/>
        </w:rPr>
        <w:t>, 31а, здание Клуба для жителей населенных пунктов п. 86-й квартал;</w:t>
      </w:r>
    </w:p>
    <w:p w:rsidR="008E7B7A" w:rsidRPr="008E7B7A" w:rsidRDefault="008E7B7A" w:rsidP="008E7B7A">
      <w:pPr>
        <w:spacing w:line="360" w:lineRule="auto"/>
        <w:ind w:left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</w:p>
    <w:p w:rsidR="008E7B7A" w:rsidRPr="008E7B7A" w:rsidRDefault="008E7B7A" w:rsidP="008E7B7A">
      <w:pPr>
        <w:spacing w:line="360" w:lineRule="auto"/>
        <w:ind w:left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</w:t>
      </w:r>
      <w:proofErr w:type="spellStart"/>
      <w:r w:rsidRPr="008E7B7A">
        <w:rPr>
          <w:sz w:val="18"/>
          <w:szCs w:val="18"/>
        </w:rPr>
        <w:t>Борики</w:t>
      </w:r>
      <w:proofErr w:type="spellEnd"/>
      <w:r w:rsidRPr="008E7B7A">
        <w:rPr>
          <w:sz w:val="18"/>
          <w:szCs w:val="18"/>
        </w:rPr>
        <w:t xml:space="preserve">, д. </w:t>
      </w:r>
      <w:proofErr w:type="spellStart"/>
      <w:r w:rsidRPr="008E7B7A">
        <w:rPr>
          <w:sz w:val="18"/>
          <w:szCs w:val="18"/>
        </w:rPr>
        <w:t>Попадейкино</w:t>
      </w:r>
      <w:proofErr w:type="spellEnd"/>
      <w:r w:rsidRPr="008E7B7A">
        <w:rPr>
          <w:sz w:val="18"/>
          <w:szCs w:val="18"/>
        </w:rPr>
        <w:t>;</w:t>
      </w:r>
    </w:p>
    <w:p w:rsidR="008E7B7A" w:rsidRPr="008E7B7A" w:rsidRDefault="008E7B7A" w:rsidP="008E7B7A">
      <w:pPr>
        <w:spacing w:line="360" w:lineRule="auto"/>
        <w:ind w:left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t xml:space="preserve">в 16.00 по адресу: д. </w:t>
      </w:r>
      <w:proofErr w:type="spellStart"/>
      <w:r w:rsidRPr="008E7B7A">
        <w:rPr>
          <w:sz w:val="18"/>
          <w:szCs w:val="18"/>
        </w:rPr>
        <w:t>Нелюбино</w:t>
      </w:r>
      <w:proofErr w:type="spellEnd"/>
      <w:r w:rsidRPr="008E7B7A">
        <w:rPr>
          <w:sz w:val="18"/>
          <w:szCs w:val="18"/>
        </w:rPr>
        <w:t xml:space="preserve">, ул. </w:t>
      </w:r>
      <w:proofErr w:type="gramStart"/>
      <w:r w:rsidRPr="008E7B7A">
        <w:rPr>
          <w:sz w:val="18"/>
          <w:szCs w:val="18"/>
        </w:rPr>
        <w:t>Почтовая</w:t>
      </w:r>
      <w:proofErr w:type="gramEnd"/>
      <w:r w:rsidRPr="008E7B7A">
        <w:rPr>
          <w:sz w:val="18"/>
          <w:szCs w:val="18"/>
        </w:rPr>
        <w:t xml:space="preserve">, 1, здание Клуба для жителей населенных пунктов д. </w:t>
      </w:r>
      <w:proofErr w:type="spellStart"/>
      <w:r w:rsidRPr="008E7B7A">
        <w:rPr>
          <w:sz w:val="18"/>
          <w:szCs w:val="18"/>
        </w:rPr>
        <w:t>Нелюбино</w:t>
      </w:r>
      <w:proofErr w:type="spellEnd"/>
      <w:r w:rsidRPr="008E7B7A">
        <w:rPr>
          <w:sz w:val="18"/>
          <w:szCs w:val="18"/>
        </w:rPr>
        <w:t>, д. Кудринский Участок;</w:t>
      </w:r>
    </w:p>
    <w:p w:rsidR="008E7B7A" w:rsidRPr="008E7B7A" w:rsidRDefault="008E7B7A" w:rsidP="008E7B7A">
      <w:pPr>
        <w:spacing w:line="360" w:lineRule="auto"/>
        <w:ind w:left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t xml:space="preserve">в 17.00 по адресу: с. Зоркальцево, ул. </w:t>
      </w:r>
      <w:proofErr w:type="gramStart"/>
      <w:r w:rsidRPr="008E7B7A">
        <w:rPr>
          <w:sz w:val="18"/>
          <w:szCs w:val="18"/>
        </w:rPr>
        <w:t>Совхозная</w:t>
      </w:r>
      <w:proofErr w:type="gramEnd"/>
      <w:r w:rsidRPr="008E7B7A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</w:t>
      </w:r>
      <w:proofErr w:type="spellStart"/>
      <w:r w:rsidRPr="008E7B7A">
        <w:rPr>
          <w:sz w:val="18"/>
          <w:szCs w:val="18"/>
        </w:rPr>
        <w:t>Березкино</w:t>
      </w:r>
      <w:proofErr w:type="spellEnd"/>
      <w:r w:rsidRPr="008E7B7A">
        <w:rPr>
          <w:sz w:val="18"/>
          <w:szCs w:val="18"/>
        </w:rPr>
        <w:t xml:space="preserve">, д. Петровский Участок, п. </w:t>
      </w:r>
      <w:proofErr w:type="spellStart"/>
      <w:r w:rsidRPr="008E7B7A">
        <w:rPr>
          <w:sz w:val="18"/>
          <w:szCs w:val="18"/>
        </w:rPr>
        <w:t>Кайдаловка</w:t>
      </w:r>
      <w:proofErr w:type="spellEnd"/>
      <w:r w:rsidRPr="008E7B7A">
        <w:rPr>
          <w:sz w:val="18"/>
          <w:szCs w:val="18"/>
        </w:rPr>
        <w:t>;</w:t>
      </w:r>
    </w:p>
    <w:p w:rsidR="008E7B7A" w:rsidRPr="008E7B7A" w:rsidRDefault="008E7B7A" w:rsidP="008E7B7A">
      <w:pPr>
        <w:spacing w:line="360" w:lineRule="auto"/>
        <w:ind w:left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lastRenderedPageBreak/>
        <w:t>по вопросу согласования и утверждения проекта планировки территории в границах земельных участков с кадастровыми номерами 70:14:0100035:2107, 70:14:0100035:3646, 70:14:0100035:3647, 70:14:0100035:3650, 70:14:0100035:3649, 70:14:0100035:3651, 70:14:0100035:3648.</w:t>
      </w:r>
    </w:p>
    <w:p w:rsidR="008E7B7A" w:rsidRPr="008E7B7A" w:rsidRDefault="008E7B7A" w:rsidP="008E7B7A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8E7B7A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8E7B7A" w:rsidRPr="008E7B7A" w:rsidRDefault="008E7B7A" w:rsidP="008E7B7A">
      <w:pPr>
        <w:rPr>
          <w:sz w:val="18"/>
          <w:szCs w:val="18"/>
        </w:rPr>
      </w:pPr>
      <w:r w:rsidRPr="008E7B7A">
        <w:rPr>
          <w:sz w:val="18"/>
          <w:szCs w:val="18"/>
        </w:rPr>
        <w:t xml:space="preserve"> </w:t>
      </w:r>
    </w:p>
    <w:p w:rsidR="008E7B7A" w:rsidRPr="008E7B7A" w:rsidRDefault="008E7B7A" w:rsidP="008E7B7A">
      <w:pPr>
        <w:rPr>
          <w:sz w:val="18"/>
          <w:szCs w:val="18"/>
        </w:rPr>
      </w:pPr>
    </w:p>
    <w:p w:rsidR="008E7B7A" w:rsidRPr="008E7B7A" w:rsidRDefault="008E7B7A" w:rsidP="008E7B7A">
      <w:pPr>
        <w:rPr>
          <w:sz w:val="18"/>
          <w:szCs w:val="18"/>
        </w:rPr>
      </w:pPr>
    </w:p>
    <w:p w:rsidR="006F3A4C" w:rsidRPr="008E7B7A" w:rsidRDefault="008E7B7A" w:rsidP="008E7B7A">
      <w:pPr>
        <w:tabs>
          <w:tab w:val="left" w:pos="5334"/>
        </w:tabs>
        <w:rPr>
          <w:sz w:val="18"/>
          <w:szCs w:val="18"/>
        </w:rPr>
      </w:pPr>
      <w:r w:rsidRPr="008E7B7A">
        <w:rPr>
          <w:sz w:val="18"/>
          <w:szCs w:val="18"/>
        </w:rPr>
        <w:t>Глава поселения</w:t>
      </w:r>
      <w:r w:rsidRPr="008E7B7A">
        <w:rPr>
          <w:sz w:val="18"/>
          <w:szCs w:val="18"/>
        </w:rPr>
        <w:tab/>
      </w:r>
    </w:p>
    <w:p w:rsidR="008E7B7A" w:rsidRDefault="008E7B7A" w:rsidP="00FA0DA2">
      <w:pPr>
        <w:tabs>
          <w:tab w:val="left" w:pos="5334"/>
        </w:tabs>
        <w:rPr>
          <w:sz w:val="18"/>
          <w:szCs w:val="18"/>
        </w:rPr>
      </w:pPr>
    </w:p>
    <w:p w:rsidR="008E7B7A" w:rsidRDefault="008E7B7A" w:rsidP="00FA0DA2">
      <w:pPr>
        <w:tabs>
          <w:tab w:val="left" w:pos="5334"/>
        </w:tabs>
        <w:rPr>
          <w:sz w:val="18"/>
          <w:szCs w:val="18"/>
        </w:rPr>
      </w:pPr>
    </w:p>
    <w:p w:rsidR="008E7B7A" w:rsidRDefault="008E7B7A" w:rsidP="00FA0DA2">
      <w:pPr>
        <w:tabs>
          <w:tab w:val="left" w:pos="5334"/>
        </w:tabs>
        <w:rPr>
          <w:sz w:val="18"/>
          <w:szCs w:val="18"/>
        </w:rPr>
      </w:pPr>
    </w:p>
    <w:p w:rsidR="008E7B7A" w:rsidRPr="006F3A4C" w:rsidRDefault="008E7B7A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C12E1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C12E15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7B7A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8E7B7A">
      <w:rPr>
        <w:b/>
        <w:sz w:val="22"/>
        <w:szCs w:val="22"/>
      </w:rPr>
      <w:t>№ 807</w:t>
    </w:r>
  </w:p>
  <w:p w:rsidR="00B17A39" w:rsidRPr="008911AB" w:rsidRDefault="008E7B7A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16.01.2020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B7A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2E15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2020-01-22T02:01:00Z</dcterms:modified>
</cp:coreProperties>
</file>